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F2" w:rsidRPr="00DD35C0" w:rsidRDefault="00E537F2" w:rsidP="00E537F2">
      <w:pPr>
        <w:spacing w:after="0"/>
        <w:jc w:val="center"/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</w:pPr>
      <w:r w:rsidRPr="00DD35C0"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  <w:t>Муниципальное автономное дошкольное образовательное учреждение</w:t>
      </w:r>
    </w:p>
    <w:p w:rsidR="00E537F2" w:rsidRPr="00DD35C0" w:rsidRDefault="00E537F2" w:rsidP="00E537F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</w:pPr>
      <w:r w:rsidRPr="00DD35C0"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  <w:t>«Детский сад № 379 комбинированного вида</w:t>
      </w:r>
    </w:p>
    <w:p w:rsidR="00E537F2" w:rsidRPr="00DD35C0" w:rsidRDefault="00E537F2" w:rsidP="00E537F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</w:pPr>
      <w:r w:rsidRPr="00DD35C0"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  <w:t>с воспитанием и обучением на татарском языке»</w:t>
      </w:r>
    </w:p>
    <w:p w:rsidR="00E537F2" w:rsidRPr="00DD35C0" w:rsidRDefault="00E537F2" w:rsidP="00E537F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</w:pPr>
      <w:r w:rsidRPr="00DD35C0">
        <w:rPr>
          <w:rFonts w:ascii="Times New Roman" w:eastAsia="SimSun" w:hAnsi="Times New Roman" w:cs="Mangal"/>
          <w:b/>
          <w:bCs/>
          <w:iCs/>
          <w:kern w:val="1"/>
          <w:sz w:val="28"/>
          <w:szCs w:val="28"/>
          <w:lang w:eastAsia="zh-CN" w:bidi="hi-IN"/>
        </w:rPr>
        <w:t>Приволжского района города Казани</w:t>
      </w:r>
    </w:p>
    <w:p w:rsidR="00E537F2" w:rsidRDefault="00E537F2" w:rsidP="00E53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E537F2" w:rsidRP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Pr="00E537F2" w:rsidRDefault="00E537F2" w:rsidP="00E537F2">
      <w:pPr>
        <w:pStyle w:val="rvps3"/>
        <w:tabs>
          <w:tab w:val="left" w:pos="1051"/>
        </w:tabs>
        <w:spacing w:after="0"/>
        <w:ind w:left="-33" w:right="-3"/>
        <w:jc w:val="center"/>
        <w:rPr>
          <w:rFonts w:ascii="Times New Roman" w:eastAsia="Andale Sans UI" w:hAnsi="Times New Roman"/>
          <w:b/>
          <w:sz w:val="28"/>
          <w:szCs w:val="28"/>
        </w:rPr>
      </w:pPr>
      <w:r w:rsidRPr="00E537F2">
        <w:rPr>
          <w:rStyle w:val="rvts6"/>
          <w:rFonts w:ascii="Times New Roman" w:eastAsia="Andale Sans UI" w:hAnsi="Times New Roman"/>
          <w:b/>
          <w:sz w:val="28"/>
          <w:szCs w:val="28"/>
        </w:rPr>
        <w:t>Аннотация к рабочей программе учителя - логопеда Салаховой Г.А.</w:t>
      </w: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Pr="002231F6" w:rsidRDefault="00E537F2" w:rsidP="00E537F2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7F2" w:rsidRDefault="00E537F2" w:rsidP="00E53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37F2" w:rsidRDefault="00E537F2" w:rsidP="00E537F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37F2" w:rsidRPr="007E3912" w:rsidRDefault="00E537F2" w:rsidP="00E537F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Казань, 2022 год</w:t>
      </w:r>
    </w:p>
    <w:p w:rsidR="00E00EC5" w:rsidRPr="007E53B8" w:rsidRDefault="00E00EC5" w:rsidP="00E537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Рабочая программа предназначена для работы с детьми с нарушениями речи в возрасте от 4  до 7 лет в рамках дошкольного образовательног</w:t>
      </w:r>
      <w:r w:rsidR="00E5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учреждения </w:t>
      </w: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комбинированной направленности. </w:t>
      </w:r>
    </w:p>
    <w:p w:rsidR="00E00EC5" w:rsidRPr="007E53B8" w:rsidRDefault="00E00EC5" w:rsidP="007E53B8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Рабочая программа разработана с учётом Примерной  адаптированной основной образовательной программы для детей с </w:t>
      </w:r>
      <w:r w:rsidR="002A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ОНР </w:t>
      </w: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(общим недоразвитием речи) с 3 до 7 лет Н.В. </w:t>
      </w:r>
      <w:proofErr w:type="spellStart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Нищевой</w:t>
      </w:r>
      <w:proofErr w:type="spellEnd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, (издание третье, переработанное и дополненное в соответствии с ФГОС ДО);</w:t>
      </w:r>
      <w:r w:rsidR="00E5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 и обучения детей дошкольного возраста с общим недоразвитием речи (авторы  Т.Б.</w:t>
      </w:r>
      <w:r w:rsidR="00E5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Филичева, Г.В. Чиркина). А также с учетом опыта ведущих коррекционных педагогов  Ткаченко Т.А., </w:t>
      </w:r>
      <w:proofErr w:type="spellStart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</w:t>
      </w:r>
      <w:proofErr w:type="spellEnd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 </w:t>
      </w:r>
      <w:proofErr w:type="spellStart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Пожиленко</w:t>
      </w:r>
      <w:proofErr w:type="spellEnd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 </w:t>
      </w:r>
      <w:proofErr w:type="spellStart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О.Н., </w:t>
      </w:r>
      <w:proofErr w:type="spellStart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Новоторцевой</w:t>
      </w:r>
      <w:proofErr w:type="spellEnd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</w:t>
      </w:r>
      <w:proofErr w:type="spellStart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Гомзяк</w:t>
      </w:r>
      <w:proofErr w:type="spellEnd"/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7E53B8" w:rsidRDefault="00E00EC5" w:rsidP="007E53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3B8">
        <w:rPr>
          <w:rStyle w:val="rvts6"/>
          <w:rFonts w:ascii="Times New Roman" w:eastAsia="Andale Sans UI" w:hAnsi="Times New Roman" w:cs="Times New Roman"/>
          <w:bCs/>
          <w:iCs/>
          <w:sz w:val="24"/>
          <w:szCs w:val="24"/>
        </w:rPr>
        <w:t xml:space="preserve">       Срок реализации программы - 1 год  </w:t>
      </w:r>
      <w:r w:rsidRPr="007E53B8">
        <w:rPr>
          <w:rFonts w:ascii="Times New Roman" w:eastAsia="Times New Roman" w:hAnsi="Times New Roman"/>
          <w:sz w:val="24"/>
          <w:szCs w:val="24"/>
          <w:lang w:eastAsia="ru-RU"/>
        </w:rPr>
        <w:t>(с 01.09.2022  по 31.05.2023 год).</w:t>
      </w:r>
    </w:p>
    <w:p w:rsidR="00E00EC5" w:rsidRPr="007E53B8" w:rsidRDefault="007E53B8" w:rsidP="007E53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00EC5"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 составлена в соответствии с Федеральным законом «Об образовании в Российской Федерации» от 29 декабря 2012 г. №273-ФЗ,  </w:t>
      </w:r>
      <w:r w:rsidR="00E00EC5" w:rsidRPr="007E53B8">
        <w:rPr>
          <w:rFonts w:ascii="Times New Roman" w:eastAsia="Calibri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(Минобрнауки  России) от 17 октября 2013 г. N1155 г. «Об утверждении федерального государственного образовательного стандарта дошкольного образования»</w:t>
      </w:r>
      <w:r w:rsidR="00E00EC5"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Международной Конвенцией «О правах ребенка», Всемирной декларацией об обеспечении выживания, защиты и развития детей, Декларацией прав ребенка, Санитарно-эпидемиологическими требованиями к устройству, содержанию и организации режима работы дошкольных образовательных организаций, СанПиН 2.4.1.3049-13, а также разработками отечественных ученых в области общей и специальной педагогики и психологии. </w:t>
      </w:r>
    </w:p>
    <w:p w:rsidR="00E00EC5" w:rsidRPr="007E53B8" w:rsidRDefault="00E00EC5" w:rsidP="007E53B8">
      <w:pPr>
        <w:pStyle w:val="rvps3"/>
        <w:tabs>
          <w:tab w:val="left" w:pos="1051"/>
        </w:tabs>
        <w:spacing w:after="0"/>
        <w:ind w:left="-33" w:right="-3"/>
        <w:jc w:val="both"/>
        <w:rPr>
          <w:rStyle w:val="rvts6"/>
          <w:rFonts w:ascii="Times New Roman" w:hAnsi="Times New Roman" w:cs="Times New Roman"/>
          <w:bCs/>
          <w:iCs/>
          <w:sz w:val="24"/>
          <w:szCs w:val="24"/>
        </w:rPr>
      </w:pPr>
      <w:r w:rsidRPr="007E53B8">
        <w:rPr>
          <w:rStyle w:val="rvts6"/>
          <w:rFonts w:ascii="Times New Roman" w:hAnsi="Times New Roman" w:cs="Times New Roman"/>
          <w:bCs/>
          <w:iCs/>
          <w:sz w:val="24"/>
          <w:szCs w:val="24"/>
        </w:rPr>
        <w:t xml:space="preserve">          Структура Программы соответствует ФГОС ДО, состоит из трех разделов: целевого, содержательного, организационного.</w:t>
      </w:r>
    </w:p>
    <w:p w:rsidR="00E00EC5" w:rsidRPr="007E53B8" w:rsidRDefault="00E00EC5" w:rsidP="007E53B8">
      <w:pPr>
        <w:pStyle w:val="1"/>
        <w:tabs>
          <w:tab w:val="left" w:pos="2093"/>
        </w:tabs>
        <w:spacing w:after="0"/>
        <w:ind w:left="-17" w:right="-3"/>
        <w:jc w:val="both"/>
        <w:rPr>
          <w:rFonts w:ascii="Times New Roman" w:hAnsi="Times New Roman"/>
          <w:sz w:val="24"/>
          <w:szCs w:val="24"/>
        </w:rPr>
      </w:pPr>
      <w:r w:rsidRPr="007E53B8">
        <w:rPr>
          <w:rFonts w:ascii="Times New Roman" w:hAnsi="Times New Roman"/>
          <w:b/>
          <w:sz w:val="24"/>
          <w:szCs w:val="24"/>
        </w:rPr>
        <w:t xml:space="preserve">         Целевой раздел</w:t>
      </w:r>
      <w:r w:rsidRPr="007E53B8">
        <w:rPr>
          <w:rFonts w:ascii="Times New Roman" w:hAnsi="Times New Roman"/>
          <w:sz w:val="24"/>
          <w:szCs w:val="24"/>
        </w:rPr>
        <w:t xml:space="preserve"> содержит пояснительную записку. В пояснительную записку включены цели и задачи реализации Программы, возрастные и индивидуальные особенности контингента воспитанников, посещающих группу, п</w:t>
      </w:r>
      <w:r w:rsidRPr="007E53B8">
        <w:rPr>
          <w:rFonts w:ascii="Times New Roman" w:hAnsi="Times New Roman" w:cs="Times New Roman"/>
          <w:sz w:val="24"/>
          <w:szCs w:val="24"/>
        </w:rPr>
        <w:t>ланируемые результаты освоения содержания рабочей программы</w:t>
      </w:r>
      <w:r w:rsidRPr="007E53B8">
        <w:rPr>
          <w:rFonts w:ascii="Times New Roman" w:hAnsi="Times New Roman"/>
          <w:sz w:val="24"/>
          <w:szCs w:val="24"/>
        </w:rPr>
        <w:t xml:space="preserve">. </w:t>
      </w:r>
    </w:p>
    <w:p w:rsidR="00E00EC5" w:rsidRPr="007E53B8" w:rsidRDefault="00E00EC5" w:rsidP="007E53B8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Целью данной программы</w:t>
      </w: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построение системы коррекционно-развивающей работы в логопедических группах для детей с тяжелыми нарушениями речи в возрасте 4-7 лет, предусматривающей полную интеграцию действий всех специалистов дошкольной образовательной организации и родителей дошкольников. </w:t>
      </w:r>
    </w:p>
    <w:p w:rsidR="00E00EC5" w:rsidRDefault="00E00EC5" w:rsidP="007E53B8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развития, что способствует  социализации детей с нарушениями речи.</w:t>
      </w:r>
    </w:p>
    <w:p w:rsidR="00E537F2" w:rsidRPr="007E53B8" w:rsidRDefault="00E537F2" w:rsidP="007E53B8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00EC5" w:rsidRPr="007E53B8" w:rsidRDefault="00E00EC5" w:rsidP="007E53B8">
      <w:pPr>
        <w:spacing w:after="0"/>
        <w:ind w:firstLine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E00EC5" w:rsidRPr="007E53B8" w:rsidRDefault="00E00EC5" w:rsidP="007E53B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 детей  с </w:t>
      </w:r>
      <w:proofErr w:type="gramStart"/>
      <w:r w:rsidR="00982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общими</w:t>
      </w:r>
      <w:proofErr w:type="gramEnd"/>
      <w:r w:rsidR="00982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недоразвитием речи (далее – О</w:t>
      </w: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НР) в дошкольных образовательных учреждениях, с учетом  возрастных и индивидуальных особенностей;</w:t>
      </w:r>
    </w:p>
    <w:p w:rsidR="00E00EC5" w:rsidRPr="007E53B8" w:rsidRDefault="00E00EC5" w:rsidP="007E53B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грамоты;</w:t>
      </w:r>
    </w:p>
    <w:p w:rsidR="00E00EC5" w:rsidRPr="007E53B8" w:rsidRDefault="00E00EC5" w:rsidP="007E53B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детей с нарушениями речи для выравнивания стартовых возможностей   дошкольников и  их подготовке  к  обучению в общеобразовательной  школе;</w:t>
      </w:r>
    </w:p>
    <w:p w:rsidR="00E00EC5" w:rsidRPr="007E53B8" w:rsidRDefault="00E00EC5" w:rsidP="007E53B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осуществление  взаимосвязи  участников коррекционного процесса  (детей,  учителей-логопедов, педагогов, воспитателей логопедических групп и родителей); </w:t>
      </w:r>
    </w:p>
    <w:p w:rsidR="00E00EC5" w:rsidRPr="007E53B8" w:rsidRDefault="00E00EC5" w:rsidP="007E53B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инновационных подходов, при коррекции речевых недостатков с учетом достижений в области педагогики и психологии, а также компьютерных  информационных технологий;</w:t>
      </w:r>
    </w:p>
    <w:p w:rsidR="00E00EC5" w:rsidRPr="007E53B8" w:rsidRDefault="00E00EC5" w:rsidP="007E53B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организации и согласования коррекционно-образовательного процесса в рамках учреждения комбинированного или компенсирующего видов. </w:t>
      </w:r>
    </w:p>
    <w:p w:rsidR="00FA5E6A" w:rsidRPr="007E53B8" w:rsidRDefault="00FA5E6A" w:rsidP="007E53B8">
      <w:pPr>
        <w:spacing w:after="0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6A" w:rsidRPr="007E53B8" w:rsidRDefault="00FA5E6A" w:rsidP="007E53B8">
      <w:pPr>
        <w:pStyle w:val="Default"/>
        <w:spacing w:line="276" w:lineRule="auto"/>
        <w:ind w:left="-33" w:right="-3"/>
        <w:jc w:val="both"/>
        <w:rPr>
          <w:color w:val="auto"/>
        </w:rPr>
      </w:pPr>
      <w:r w:rsidRPr="007E53B8">
        <w:rPr>
          <w:i/>
        </w:rPr>
        <w:t xml:space="preserve">          Принципы </w:t>
      </w:r>
      <w:r w:rsidRPr="007E53B8">
        <w:t xml:space="preserve">к содержанию Программы </w:t>
      </w:r>
      <w:r w:rsidRPr="007E53B8">
        <w:rPr>
          <w:color w:val="auto"/>
        </w:rPr>
        <w:t>обеспечивают целостность, последовательность и преемственность задач и содержания обучающей и разви</w:t>
      </w:r>
      <w:r w:rsidR="00982134">
        <w:rPr>
          <w:color w:val="auto"/>
        </w:rPr>
        <w:t>вающей деятельности с детьми с О</w:t>
      </w:r>
      <w:r w:rsidRPr="007E53B8">
        <w:rPr>
          <w:color w:val="auto"/>
        </w:rPr>
        <w:t>НР, комплексный подход к устранению у ребенка общего недоразвития речи, поскольку объединяются усилия педагогов разного профиля – учител</w:t>
      </w:r>
      <w:proofErr w:type="gramStart"/>
      <w:r w:rsidRPr="007E53B8">
        <w:rPr>
          <w:color w:val="auto"/>
        </w:rPr>
        <w:t>я-</w:t>
      </w:r>
      <w:proofErr w:type="gramEnd"/>
      <w:r w:rsidRPr="007E53B8">
        <w:rPr>
          <w:color w:val="auto"/>
        </w:rPr>
        <w:t xml:space="preserve"> логопеда, воспитателя, педагога - психолога, музыкального руководителя, воспитателя по физической культуре и др. </w:t>
      </w:r>
    </w:p>
    <w:p w:rsidR="00E00EC5" w:rsidRPr="007E53B8" w:rsidRDefault="00FA5E6A" w:rsidP="007E53B8">
      <w:pPr>
        <w:spacing w:after="0"/>
        <w:ind w:left="-17" w:right="-3" w:firstLine="17"/>
        <w:jc w:val="both"/>
        <w:rPr>
          <w:rFonts w:ascii="Times New Roman" w:hAnsi="Times New Roman"/>
          <w:sz w:val="24"/>
          <w:szCs w:val="24"/>
        </w:rPr>
      </w:pPr>
      <w:r w:rsidRPr="007E53B8">
        <w:rPr>
          <w:rFonts w:ascii="Times New Roman" w:hAnsi="Times New Roman"/>
          <w:bCs/>
          <w:iCs/>
          <w:sz w:val="24"/>
          <w:szCs w:val="24"/>
        </w:rPr>
        <w:t xml:space="preserve">         Результатом работы по программе является речевая готовность к обучению в школе как основание преемственности со следующей ступенью системы общего образования</w:t>
      </w:r>
      <w:r w:rsidRPr="007E53B8">
        <w:rPr>
          <w:rFonts w:ascii="Times New Roman" w:hAnsi="Times New Roman"/>
          <w:sz w:val="24"/>
          <w:szCs w:val="24"/>
        </w:rPr>
        <w:t xml:space="preserve">. </w:t>
      </w:r>
    </w:p>
    <w:p w:rsidR="00E00EC5" w:rsidRPr="007E53B8" w:rsidRDefault="00E00EC5" w:rsidP="007E53B8">
      <w:pPr>
        <w:spacing w:after="0"/>
        <w:ind w:firstLine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5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Pr="007E53B8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 </w:t>
      </w:r>
      <w:r w:rsidRPr="007E53B8">
        <w:rPr>
          <w:rFonts w:ascii="Times New Roman" w:hAnsi="Times New Roman" w:cs="Times New Roman"/>
          <w:sz w:val="24"/>
          <w:szCs w:val="24"/>
        </w:rPr>
        <w:t>Программы включает в себя мероприятия, направленные на обеспечение позитивной социализации, эмоционального благополучия, охраны и укрепления физического и психического здоровья</w:t>
      </w:r>
      <w:r w:rsidR="007E53B8">
        <w:rPr>
          <w:rFonts w:ascii="Times New Roman" w:hAnsi="Times New Roman" w:cs="Times New Roman"/>
          <w:sz w:val="24"/>
          <w:szCs w:val="24"/>
        </w:rPr>
        <w:t>.</w:t>
      </w:r>
    </w:p>
    <w:p w:rsidR="00E00EC5" w:rsidRPr="007E53B8" w:rsidRDefault="00E00EC5" w:rsidP="007E53B8">
      <w:pPr>
        <w:tabs>
          <w:tab w:val="left" w:pos="4482"/>
        </w:tabs>
        <w:spacing w:after="0"/>
        <w:ind w:right="-1"/>
        <w:jc w:val="both"/>
        <w:rPr>
          <w:rStyle w:val="rvts6"/>
          <w:rFonts w:ascii="Times New Roman" w:hAnsi="Times New Roman" w:cs="Times New Roman"/>
          <w:b/>
          <w:bCs/>
          <w:sz w:val="24"/>
          <w:szCs w:val="24"/>
        </w:rPr>
      </w:pPr>
      <w:r w:rsidRPr="007E53B8">
        <w:rPr>
          <w:rFonts w:ascii="Times New Roman" w:hAnsi="Times New Roman" w:cs="Times New Roman"/>
          <w:sz w:val="24"/>
          <w:szCs w:val="24"/>
        </w:rPr>
        <w:t xml:space="preserve">       </w:t>
      </w:r>
      <w:r w:rsidRPr="007E53B8">
        <w:rPr>
          <w:rStyle w:val="rvts6"/>
          <w:rFonts w:ascii="Times New Roman" w:eastAsia="Andale Sans UI" w:hAnsi="Times New Roman" w:cs="Times New Roman"/>
          <w:bCs/>
          <w:iCs/>
          <w:sz w:val="24"/>
          <w:szCs w:val="24"/>
        </w:rPr>
        <w:t>Работа по профессиональной коррекции речи</w:t>
      </w:r>
      <w:r w:rsidRPr="007E53B8">
        <w:rPr>
          <w:rFonts w:ascii="Times New Roman" w:eastAsia="Times New Roman" w:hAnsi="Times New Roman" w:cs="Times New Roman"/>
          <w:bCs/>
          <w:sz w:val="24"/>
          <w:szCs w:val="24"/>
        </w:rPr>
        <w:t xml:space="preserve">, описанная в Программе, направлена в соответствии с ФГОС ДО на формирование </w:t>
      </w:r>
      <w:r w:rsidRPr="007E53B8">
        <w:rPr>
          <w:rFonts w:ascii="Times New Roman" w:eastAsia="Times New Roman" w:hAnsi="Times New Roman" w:cs="Times New Roman"/>
          <w:bCs/>
          <w:iCs/>
          <w:sz w:val="24"/>
          <w:szCs w:val="24"/>
        </w:rPr>
        <w:t>коммуникативных навыков,</w:t>
      </w:r>
      <w:r w:rsidRPr="007E53B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E53B8">
        <w:rPr>
          <w:rFonts w:ascii="Times New Roman" w:hAnsi="Times New Roman" w:cs="Times New Roman"/>
          <w:bCs/>
          <w:iCs/>
          <w:sz w:val="24"/>
          <w:szCs w:val="24"/>
        </w:rPr>
        <w:t xml:space="preserve">овладение детьми самостоятельной грамматически правильной речью, фонетической системой русского языка, элементами грамоты с учетом </w:t>
      </w:r>
      <w:r w:rsidRPr="007E53B8">
        <w:rPr>
          <w:rStyle w:val="rvts6"/>
          <w:rFonts w:ascii="Times New Roman" w:eastAsia="Andale Sans UI" w:hAnsi="Times New Roman" w:cs="Times New Roman"/>
          <w:bCs/>
          <w:iCs/>
          <w:sz w:val="24"/>
          <w:szCs w:val="24"/>
        </w:rPr>
        <w:t xml:space="preserve">особых образовательных потребностей при организации  </w:t>
      </w:r>
    </w:p>
    <w:p w:rsidR="00E00EC5" w:rsidRPr="007E53B8" w:rsidRDefault="00E00EC5" w:rsidP="007E53B8">
      <w:pPr>
        <w:pStyle w:val="rvps3"/>
        <w:spacing w:after="0"/>
        <w:ind w:left="-17" w:right="-3" w:firstLine="17"/>
        <w:jc w:val="both"/>
        <w:rPr>
          <w:rStyle w:val="rvts6"/>
          <w:rFonts w:ascii="Times New Roman" w:hAnsi="Times New Roman" w:cs="Times New Roman"/>
          <w:sz w:val="24"/>
          <w:szCs w:val="24"/>
        </w:rPr>
      </w:pPr>
      <w:r w:rsidRPr="007E53B8">
        <w:rPr>
          <w:rStyle w:val="rvts6"/>
          <w:rFonts w:ascii="Times New Roman" w:eastAsia="Andale Sans UI" w:hAnsi="Times New Roman" w:cs="Times New Roman"/>
          <w:sz w:val="24"/>
          <w:szCs w:val="24"/>
        </w:rPr>
        <w:t xml:space="preserve">          </w:t>
      </w:r>
      <w:r w:rsidRPr="007E53B8">
        <w:rPr>
          <w:rStyle w:val="rvts6"/>
          <w:rFonts w:ascii="Times New Roman" w:hAnsi="Times New Roman" w:cs="Times New Roman"/>
          <w:sz w:val="24"/>
          <w:szCs w:val="24"/>
        </w:rPr>
        <w:t xml:space="preserve">Программа учителя - логопеда демонстрирует индивидуальную образовательную стратегию – систему дидактических мер, обеспечивающих личностное и речевое развитие ребёнка. </w:t>
      </w:r>
    </w:p>
    <w:p w:rsidR="00E00EC5" w:rsidRPr="007E53B8" w:rsidRDefault="00E00EC5" w:rsidP="007E53B8">
      <w:pPr>
        <w:pStyle w:val="rvps3"/>
        <w:spacing w:after="0"/>
        <w:ind w:left="-17" w:right="-3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7E53B8">
        <w:rPr>
          <w:rStyle w:val="rvts6"/>
          <w:rFonts w:ascii="Times New Roman" w:hAnsi="Times New Roman" w:cs="Times New Roman"/>
          <w:sz w:val="24"/>
          <w:szCs w:val="24"/>
        </w:rPr>
        <w:t>Программа содержит подробное описание организации и содержания коррекционно-развивающей работы в с</w:t>
      </w:r>
      <w:r w:rsidR="007E53B8">
        <w:rPr>
          <w:rStyle w:val="rvts6"/>
          <w:rFonts w:ascii="Times New Roman" w:hAnsi="Times New Roman" w:cs="Times New Roman"/>
          <w:sz w:val="24"/>
          <w:szCs w:val="24"/>
        </w:rPr>
        <w:t xml:space="preserve">таршей и подготовительной к школе </w:t>
      </w:r>
      <w:r w:rsidR="00982134">
        <w:rPr>
          <w:rStyle w:val="rvts6"/>
          <w:rFonts w:ascii="Times New Roman" w:hAnsi="Times New Roman" w:cs="Times New Roman"/>
          <w:sz w:val="24"/>
          <w:szCs w:val="24"/>
        </w:rPr>
        <w:t xml:space="preserve"> группе для детей с О</w:t>
      </w:r>
      <w:r w:rsidRPr="007E53B8">
        <w:rPr>
          <w:rStyle w:val="rvts6"/>
          <w:rFonts w:ascii="Times New Roman" w:hAnsi="Times New Roman" w:cs="Times New Roman"/>
          <w:sz w:val="24"/>
          <w:szCs w:val="24"/>
        </w:rPr>
        <w:t xml:space="preserve">НР в образовательной области «Речевое развитие» в соответствии с ФГОС </w:t>
      </w:r>
      <w:proofErr w:type="gramStart"/>
      <w:r w:rsidRPr="007E53B8">
        <w:rPr>
          <w:rStyle w:val="rvts6"/>
          <w:rFonts w:ascii="Times New Roman" w:hAnsi="Times New Roman" w:cs="Times New Roman"/>
          <w:sz w:val="24"/>
          <w:szCs w:val="24"/>
        </w:rPr>
        <w:t>ДО</w:t>
      </w:r>
      <w:proofErr w:type="gramEnd"/>
      <w:r w:rsidRPr="007E53B8">
        <w:rPr>
          <w:rStyle w:val="rvts6"/>
          <w:rFonts w:ascii="Times New Roman" w:hAnsi="Times New Roman" w:cs="Times New Roman"/>
          <w:sz w:val="24"/>
          <w:szCs w:val="24"/>
        </w:rPr>
        <w:t>.</w:t>
      </w:r>
      <w:r w:rsidRPr="007E53B8">
        <w:rPr>
          <w:rFonts w:ascii="Times New Roman" w:hAnsi="Times New Roman" w:cs="Times New Roman"/>
          <w:sz w:val="24"/>
          <w:szCs w:val="24"/>
        </w:rPr>
        <w:t xml:space="preserve"> Раскрыты особенности регионального содержания коррекционно -  образовательного процесса.</w:t>
      </w:r>
    </w:p>
    <w:p w:rsidR="007E53B8" w:rsidRPr="007E53B8" w:rsidRDefault="00DC5ADF" w:rsidP="00DC5ADF">
      <w:pPr>
        <w:pStyle w:val="Default"/>
        <w:spacing w:line="276" w:lineRule="auto"/>
        <w:jc w:val="both"/>
        <w:rPr>
          <w:color w:val="auto"/>
        </w:rPr>
      </w:pPr>
      <w:r>
        <w:rPr>
          <w:b/>
          <w:bCs/>
          <w:iCs/>
          <w:color w:val="auto"/>
        </w:rPr>
        <w:t xml:space="preserve">         </w:t>
      </w:r>
      <w:r w:rsidR="007E53B8" w:rsidRPr="007E53B8">
        <w:rPr>
          <w:b/>
          <w:bCs/>
          <w:iCs/>
          <w:color w:val="auto"/>
        </w:rPr>
        <w:t>Организационный раздел</w:t>
      </w:r>
      <w:r w:rsidR="007E53B8" w:rsidRPr="007E53B8">
        <w:rPr>
          <w:bCs/>
          <w:i/>
          <w:iCs/>
          <w:color w:val="auto"/>
        </w:rPr>
        <w:t xml:space="preserve"> </w:t>
      </w:r>
      <w:r w:rsidR="007E53B8" w:rsidRPr="007E53B8">
        <w:rPr>
          <w:color w:val="auto"/>
        </w:rPr>
        <w:t>содержит описание материально-технического обеспечения Программы, оснащенности методическими материалами и средствами обучения и воспитания, особенности организации предметно-пространственной среды и социального партнерства с родителями по вопросам раз</w:t>
      </w:r>
      <w:r w:rsidR="00982134">
        <w:rPr>
          <w:color w:val="auto"/>
        </w:rPr>
        <w:t>вития речи воспитанников с О</w:t>
      </w:r>
      <w:r w:rsidR="007E53B8" w:rsidRPr="007E53B8">
        <w:rPr>
          <w:color w:val="auto"/>
        </w:rPr>
        <w:t>НР.</w:t>
      </w:r>
    </w:p>
    <w:p w:rsidR="007E53B8" w:rsidRPr="007E53B8" w:rsidRDefault="007E53B8" w:rsidP="007E53B8">
      <w:pPr>
        <w:pStyle w:val="Default"/>
        <w:spacing w:line="276" w:lineRule="auto"/>
        <w:ind w:firstLine="706"/>
        <w:jc w:val="both"/>
        <w:rPr>
          <w:color w:val="auto"/>
        </w:rPr>
      </w:pPr>
      <w:r w:rsidRPr="007E53B8">
        <w:rPr>
          <w:color w:val="auto"/>
        </w:rPr>
        <w:t>Реализация Программы осуществляется в индивидуальной и подгрупповой деятельности с детьми ДОУ. Занятия с детьми осуществляются в игровой форме с применением инновационных методик, в том числе ИКТ</w:t>
      </w:r>
      <w:r w:rsidR="00DC5ADF">
        <w:rPr>
          <w:color w:val="auto"/>
        </w:rPr>
        <w:t>.</w:t>
      </w:r>
      <w:r w:rsidRPr="007E53B8">
        <w:rPr>
          <w:color w:val="auto"/>
        </w:rPr>
        <w:t xml:space="preserve"> Результативность деятельности коррекционного сопровождения отслеживается с помощью проведения мониторинга речевого развития  в начале и конце учебного года. </w:t>
      </w:r>
    </w:p>
    <w:p w:rsidR="007E53B8" w:rsidRPr="007E53B8" w:rsidRDefault="007E53B8" w:rsidP="007E53B8">
      <w:pPr>
        <w:pStyle w:val="Default"/>
        <w:tabs>
          <w:tab w:val="left" w:pos="10772"/>
        </w:tabs>
        <w:spacing w:line="276" w:lineRule="auto"/>
        <w:jc w:val="both"/>
        <w:rPr>
          <w:rFonts w:eastAsia="Times New Roman"/>
        </w:rPr>
      </w:pPr>
      <w:r w:rsidRPr="007E53B8">
        <w:rPr>
          <w:rStyle w:val="rvts6"/>
        </w:rPr>
        <w:t xml:space="preserve">          Программа позволяет наиболее рационально спланировать интегрированное взаимодействие педагогов группы, сэкономить время на подготовку к организованной </w:t>
      </w:r>
      <w:r w:rsidRPr="007E53B8">
        <w:rPr>
          <w:rStyle w:val="rvts6"/>
        </w:rPr>
        <w:lastRenderedPageBreak/>
        <w:t>образовательной деятельности, в том числе индивидуально ориентированным коррекционным мероприятиям, направленным на полноценное речевое развитие детей 4-</w:t>
      </w:r>
      <w:r w:rsidR="00DC5ADF">
        <w:rPr>
          <w:rStyle w:val="rvts6"/>
        </w:rPr>
        <w:t xml:space="preserve">6 </w:t>
      </w:r>
      <w:r w:rsidR="00982134">
        <w:rPr>
          <w:rStyle w:val="rvts6"/>
        </w:rPr>
        <w:t>лет с О</w:t>
      </w:r>
      <w:r w:rsidRPr="007E53B8">
        <w:rPr>
          <w:rStyle w:val="rvts6"/>
        </w:rPr>
        <w:t>НР.</w:t>
      </w:r>
    </w:p>
    <w:p w:rsidR="007E53B8" w:rsidRPr="007E53B8" w:rsidRDefault="007E53B8" w:rsidP="007E53B8">
      <w:pPr>
        <w:pStyle w:val="Default"/>
        <w:spacing w:line="276" w:lineRule="auto"/>
        <w:jc w:val="both"/>
        <w:rPr>
          <w:color w:val="auto"/>
        </w:rPr>
      </w:pPr>
      <w:r w:rsidRPr="007E53B8">
        <w:rPr>
          <w:color w:val="auto"/>
        </w:rPr>
        <w:t xml:space="preserve">           </w:t>
      </w:r>
    </w:p>
    <w:p w:rsidR="00E00EC5" w:rsidRPr="007E53B8" w:rsidRDefault="00E00EC5" w:rsidP="007E53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0EC5" w:rsidRPr="007E53B8" w:rsidSect="00E424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859" w:rsidRDefault="00197859" w:rsidP="00DC5ADF">
      <w:pPr>
        <w:spacing w:after="0" w:line="240" w:lineRule="auto"/>
      </w:pPr>
      <w:r>
        <w:separator/>
      </w:r>
    </w:p>
  </w:endnote>
  <w:endnote w:type="continuationSeparator" w:id="0">
    <w:p w:rsidR="00197859" w:rsidRDefault="00197859" w:rsidP="00DC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5993510"/>
      <w:docPartObj>
        <w:docPartGallery w:val="Page Numbers (Bottom of Page)"/>
        <w:docPartUnique/>
      </w:docPartObj>
    </w:sdtPr>
    <w:sdtContent>
      <w:p w:rsidR="00DC5ADF" w:rsidRDefault="005777D3">
        <w:pPr>
          <w:pStyle w:val="a6"/>
          <w:jc w:val="center"/>
        </w:pPr>
        <w:r>
          <w:fldChar w:fldCharType="begin"/>
        </w:r>
        <w:r w:rsidR="00DC5ADF">
          <w:instrText>PAGE   \* MERGEFORMAT</w:instrText>
        </w:r>
        <w:r>
          <w:fldChar w:fldCharType="separate"/>
        </w:r>
        <w:r w:rsidR="002A0516">
          <w:rPr>
            <w:noProof/>
          </w:rPr>
          <w:t>1</w:t>
        </w:r>
        <w:r>
          <w:fldChar w:fldCharType="end"/>
        </w:r>
      </w:p>
    </w:sdtContent>
  </w:sdt>
  <w:p w:rsidR="00DC5ADF" w:rsidRDefault="00DC5A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859" w:rsidRDefault="00197859" w:rsidP="00DC5ADF">
      <w:pPr>
        <w:spacing w:after="0" w:line="240" w:lineRule="auto"/>
      </w:pPr>
      <w:r>
        <w:separator/>
      </w:r>
    </w:p>
  </w:footnote>
  <w:footnote w:type="continuationSeparator" w:id="0">
    <w:p w:rsidR="00197859" w:rsidRDefault="00197859" w:rsidP="00DC5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83DD7"/>
    <w:multiLevelType w:val="hybridMultilevel"/>
    <w:tmpl w:val="4B76804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EC5"/>
    <w:rsid w:val="00197859"/>
    <w:rsid w:val="001A190F"/>
    <w:rsid w:val="002A0516"/>
    <w:rsid w:val="00403319"/>
    <w:rsid w:val="005777D3"/>
    <w:rsid w:val="007E53B8"/>
    <w:rsid w:val="00982134"/>
    <w:rsid w:val="00C22916"/>
    <w:rsid w:val="00DC5ADF"/>
    <w:rsid w:val="00E00EC5"/>
    <w:rsid w:val="00E42423"/>
    <w:rsid w:val="00E537F2"/>
    <w:rsid w:val="00FA5E6A"/>
    <w:rsid w:val="00FF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6">
    <w:name w:val="rvts6"/>
    <w:rsid w:val="00E00EC5"/>
  </w:style>
  <w:style w:type="paragraph" w:customStyle="1" w:styleId="rvps3">
    <w:name w:val="rvps3"/>
    <w:rsid w:val="00E00EC5"/>
    <w:pPr>
      <w:widowControl w:val="0"/>
      <w:suppressAutoHyphens/>
      <w:spacing w:after="200" w:line="276" w:lineRule="auto"/>
    </w:pPr>
    <w:rPr>
      <w:rFonts w:ascii="Century Gothic" w:eastAsia="Lucida Sans Unicode" w:hAnsi="Century Gothic" w:cs="font283"/>
      <w:kern w:val="1"/>
      <w:lang w:eastAsia="ar-SA"/>
    </w:rPr>
  </w:style>
  <w:style w:type="paragraph" w:customStyle="1" w:styleId="1">
    <w:name w:val="Обычный (веб)1"/>
    <w:rsid w:val="00E00EC5"/>
    <w:pPr>
      <w:widowControl w:val="0"/>
      <w:suppressAutoHyphens/>
      <w:spacing w:after="200" w:line="276" w:lineRule="auto"/>
    </w:pPr>
    <w:rPr>
      <w:rFonts w:ascii="Century Gothic" w:eastAsia="Lucida Sans Unicode" w:hAnsi="Century Gothic" w:cs="font283"/>
      <w:kern w:val="1"/>
      <w:lang w:eastAsia="ar-SA"/>
    </w:rPr>
  </w:style>
  <w:style w:type="paragraph" w:styleId="a3">
    <w:name w:val="List Paragraph"/>
    <w:basedOn w:val="a"/>
    <w:uiPriority w:val="34"/>
    <w:qFormat/>
    <w:rsid w:val="00E00EC5"/>
    <w:pPr>
      <w:ind w:left="720"/>
      <w:contextualSpacing/>
    </w:pPr>
  </w:style>
  <w:style w:type="paragraph" w:customStyle="1" w:styleId="Style13">
    <w:name w:val="Style13"/>
    <w:rsid w:val="00E00EC5"/>
    <w:pPr>
      <w:suppressAutoHyphens/>
      <w:spacing w:after="0" w:line="219" w:lineRule="exac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FA5E6A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DC5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ADF"/>
  </w:style>
  <w:style w:type="paragraph" w:styleId="a6">
    <w:name w:val="footer"/>
    <w:basedOn w:val="a"/>
    <w:link w:val="a7"/>
    <w:uiPriority w:val="99"/>
    <w:unhideWhenUsed/>
    <w:rsid w:val="00DC5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6">
    <w:name w:val="rvts6"/>
    <w:rsid w:val="00E00EC5"/>
  </w:style>
  <w:style w:type="paragraph" w:customStyle="1" w:styleId="rvps3">
    <w:name w:val="rvps3"/>
    <w:rsid w:val="00E00EC5"/>
    <w:pPr>
      <w:widowControl w:val="0"/>
      <w:suppressAutoHyphens/>
      <w:spacing w:after="200" w:line="276" w:lineRule="auto"/>
    </w:pPr>
    <w:rPr>
      <w:rFonts w:ascii="Century Gothic" w:eastAsia="Lucida Sans Unicode" w:hAnsi="Century Gothic" w:cs="font283"/>
      <w:kern w:val="1"/>
      <w:lang w:eastAsia="ar-SA"/>
    </w:rPr>
  </w:style>
  <w:style w:type="paragraph" w:customStyle="1" w:styleId="1">
    <w:name w:val="Обычный (веб)1"/>
    <w:rsid w:val="00E00EC5"/>
    <w:pPr>
      <w:widowControl w:val="0"/>
      <w:suppressAutoHyphens/>
      <w:spacing w:after="200" w:line="276" w:lineRule="auto"/>
    </w:pPr>
    <w:rPr>
      <w:rFonts w:ascii="Century Gothic" w:eastAsia="Lucida Sans Unicode" w:hAnsi="Century Gothic" w:cs="font283"/>
      <w:kern w:val="1"/>
      <w:lang w:eastAsia="ar-SA"/>
    </w:rPr>
  </w:style>
  <w:style w:type="paragraph" w:styleId="a3">
    <w:name w:val="List Paragraph"/>
    <w:basedOn w:val="a"/>
    <w:uiPriority w:val="34"/>
    <w:qFormat/>
    <w:rsid w:val="00E00EC5"/>
    <w:pPr>
      <w:ind w:left="720"/>
      <w:contextualSpacing/>
    </w:pPr>
  </w:style>
  <w:style w:type="paragraph" w:customStyle="1" w:styleId="Style13">
    <w:name w:val="Style13"/>
    <w:rsid w:val="00E00EC5"/>
    <w:pPr>
      <w:suppressAutoHyphens/>
      <w:spacing w:after="0" w:line="219" w:lineRule="exac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FA5E6A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DC5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ADF"/>
  </w:style>
  <w:style w:type="paragraph" w:styleId="a6">
    <w:name w:val="footer"/>
    <w:basedOn w:val="a"/>
    <w:link w:val="a7"/>
    <w:uiPriority w:val="99"/>
    <w:unhideWhenUsed/>
    <w:rsid w:val="00DC5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7</cp:revision>
  <dcterms:created xsi:type="dcterms:W3CDTF">2022-11-01T13:51:00Z</dcterms:created>
  <dcterms:modified xsi:type="dcterms:W3CDTF">2022-11-22T10:45:00Z</dcterms:modified>
</cp:coreProperties>
</file>